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081"/>
        <w:tblW w:w="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448"/>
        <w:gridCol w:w="1841"/>
      </w:tblGrid>
      <w:tr w:rsidR="00A962B0" w:rsidTr="00B57BC8">
        <w:trPr>
          <w:trHeight w:val="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US"/>
              </w:rPr>
              <w:t>Wypełnia przedszkole</w:t>
            </w:r>
          </w:p>
        </w:tc>
      </w:tr>
      <w:tr w:rsidR="00A962B0" w:rsidTr="00B57BC8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Data złożenia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962B0" w:rsidTr="00B57BC8">
        <w:trPr>
          <w:trHeight w:val="7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Godzina złożenia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962B0" w:rsidTr="00B57BC8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Nr ewidencyjny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4311-1……………/21</w:t>
            </w:r>
          </w:p>
        </w:tc>
      </w:tr>
    </w:tbl>
    <w:p w:rsidR="00A962B0" w:rsidRDefault="00A962B0" w:rsidP="00A962B0">
      <w:pPr>
        <w:jc w:val="center"/>
        <w:rPr>
          <w:rFonts w:ascii="Arial" w:hAnsi="Arial" w:cs="Arial"/>
          <w:b/>
          <w:sz w:val="28"/>
          <w:szCs w:val="28"/>
        </w:rPr>
      </w:pPr>
    </w:p>
    <w:p w:rsidR="00A962B0" w:rsidRDefault="00A962B0" w:rsidP="00A962B0">
      <w:pPr>
        <w:jc w:val="center"/>
        <w:rPr>
          <w:rFonts w:ascii="Arial" w:hAnsi="Arial" w:cs="Arial"/>
          <w:b/>
          <w:sz w:val="28"/>
          <w:szCs w:val="28"/>
        </w:rPr>
      </w:pPr>
    </w:p>
    <w:p w:rsidR="00A962B0" w:rsidRDefault="00A962B0" w:rsidP="00A962B0">
      <w:pPr>
        <w:jc w:val="center"/>
        <w:rPr>
          <w:rFonts w:ascii="Arial" w:hAnsi="Arial" w:cs="Arial"/>
          <w:b/>
          <w:sz w:val="28"/>
          <w:szCs w:val="28"/>
        </w:rPr>
      </w:pPr>
    </w:p>
    <w:p w:rsidR="00A962B0" w:rsidRDefault="00A962B0" w:rsidP="00A962B0">
      <w:pPr>
        <w:jc w:val="center"/>
        <w:rPr>
          <w:rFonts w:ascii="Arial" w:hAnsi="Arial" w:cs="Arial"/>
          <w:b/>
          <w:sz w:val="28"/>
          <w:szCs w:val="28"/>
        </w:rPr>
      </w:pPr>
    </w:p>
    <w:p w:rsidR="00A962B0" w:rsidRDefault="00A962B0" w:rsidP="00A962B0">
      <w:pPr>
        <w:jc w:val="center"/>
        <w:rPr>
          <w:rFonts w:ascii="Arial" w:hAnsi="Arial" w:cs="Arial"/>
          <w:b/>
          <w:sz w:val="28"/>
          <w:szCs w:val="28"/>
        </w:rPr>
      </w:pPr>
    </w:p>
    <w:p w:rsidR="00A962B0" w:rsidRDefault="00A962B0" w:rsidP="00A96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WNIOSEK O PRZYJĘCIE DO PRZEDSZKOLA PUBLICZNEGO W TUCHOWIE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na rok szkolny 2021/2022</w:t>
      </w:r>
    </w:p>
    <w:p w:rsidR="00A962B0" w:rsidRDefault="00A962B0" w:rsidP="00A962B0">
      <w:pPr>
        <w:keepNext/>
        <w:tabs>
          <w:tab w:val="left" w:pos="397"/>
        </w:tabs>
        <w:spacing w:before="240" w:after="12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Adresat wniosku i lista preferencji</w:t>
      </w:r>
    </w:p>
    <w:p w:rsidR="00A962B0" w:rsidRDefault="00A962B0" w:rsidP="00A962B0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Ubiegam się o przyjęcie do przedszkoli/oddziałów przedszkolnych w szkołach wg  poniższej kolejności preferencji.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A962B0" w:rsidTr="00B57B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Kolejność preferencji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Nazwa przedszkola/oddziału przedszkolnego </w:t>
            </w:r>
          </w:p>
        </w:tc>
      </w:tr>
      <w:tr w:rsidR="00A962B0" w:rsidTr="00B57BC8">
        <w:trPr>
          <w:trHeight w:val="3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240"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240" w:line="254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A962B0" w:rsidTr="00B57B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240"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240" w:line="254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A962B0" w:rsidTr="00B57B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240"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240" w:line="254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A962B0" w:rsidRDefault="00A962B0" w:rsidP="00A962B0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 Dane osobowe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181"/>
        <w:gridCol w:w="482"/>
        <w:gridCol w:w="273"/>
        <w:gridCol w:w="390"/>
        <w:gridCol w:w="892"/>
        <w:gridCol w:w="17"/>
      </w:tblGrid>
      <w:tr w:rsidR="00A962B0" w:rsidTr="00B57BC8">
        <w:trPr>
          <w:trHeight w:val="271"/>
          <w:jc w:val="center"/>
        </w:trPr>
        <w:tc>
          <w:tcPr>
            <w:tcW w:w="9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keepNext/>
              <w:spacing w:line="254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  <w:t>Dane identyfikacyjne dziecka</w:t>
            </w:r>
          </w:p>
        </w:tc>
      </w:tr>
      <w:tr w:rsidR="00A962B0" w:rsidTr="00B57BC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imię*</w:t>
            </w: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nazwisko*</w:t>
            </w: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 przypadku braku numeru PESEL - seria i numer paszportu lub innego dokumentu potwierdzającego tożsamość:</w:t>
            </w:r>
          </w:p>
        </w:tc>
      </w:tr>
      <w:tr w:rsidR="00A962B0" w:rsidTr="00B57BC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 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</w:t>
            </w:r>
          </w:p>
        </w:tc>
      </w:tr>
      <w:tr w:rsidR="00A962B0" w:rsidTr="00B57BC8">
        <w:trPr>
          <w:gridAfter w:val="1"/>
          <w:wAfter w:w="17" w:type="dxa"/>
          <w:trHeight w:val="284"/>
          <w:jc w:val="center"/>
        </w:trPr>
        <w:tc>
          <w:tcPr>
            <w:tcW w:w="7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en-US"/>
              </w:rPr>
              <w:t>Dane identyfikacyjne i kontaktowe rodziców lub opiekunów prawnych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matka (opiekun prawny 1)</w:t>
            </w: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ojciec (opiekun prawny 2)</w:t>
            </w:r>
          </w:p>
        </w:tc>
      </w:tr>
      <w:tr w:rsidR="00A962B0" w:rsidTr="00B57B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before="120" w:after="120"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  <w:t>Adresy zamieszkania</w:t>
            </w: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ojciec (opiekun prawny 2)</w:t>
            </w: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A962B0" w:rsidTr="00B57BC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0" w:rsidRDefault="00A962B0" w:rsidP="00B57BC8">
            <w:pPr>
              <w:spacing w:line="254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</w:tbl>
    <w:p w:rsidR="00A962B0" w:rsidRDefault="00A962B0" w:rsidP="00A962B0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</w:p>
    <w:p w:rsidR="00A962B0" w:rsidRDefault="00A962B0" w:rsidP="00A962B0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</w:t>
      </w:r>
      <w:r>
        <w:rPr>
          <w:rFonts w:ascii="Arial" w:hAnsi="Arial" w:cs="Arial"/>
          <w:b/>
          <w:sz w:val="24"/>
          <w:szCs w:val="24"/>
        </w:rPr>
        <w:t xml:space="preserve">s stałego zameldowania dziecka </w:t>
      </w:r>
      <w:r>
        <w:rPr>
          <w:rFonts w:ascii="Arial" w:hAnsi="Arial" w:cs="Arial"/>
          <w:b/>
          <w:sz w:val="24"/>
          <w:szCs w:val="24"/>
        </w:rPr>
        <w:t xml:space="preserve"> jeśli j</w:t>
      </w:r>
      <w:r>
        <w:rPr>
          <w:rFonts w:ascii="Arial" w:hAnsi="Arial" w:cs="Arial"/>
          <w:b/>
          <w:sz w:val="24"/>
          <w:szCs w:val="24"/>
        </w:rPr>
        <w:t xml:space="preserve">est inny niż adres zamieszkania: </w:t>
      </w:r>
    </w:p>
    <w:p w:rsidR="00A962B0" w:rsidRDefault="00A962B0" w:rsidP="00A962B0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…………………………….</w:t>
      </w:r>
      <w:r>
        <w:rPr>
          <w:rFonts w:ascii="Arial" w:hAnsi="Arial" w:cs="Arial"/>
          <w:b/>
          <w:sz w:val="24"/>
          <w:szCs w:val="24"/>
        </w:rPr>
        <w:t>……</w:t>
      </w:r>
    </w:p>
    <w:p w:rsidR="00A962B0" w:rsidRDefault="00A962B0" w:rsidP="00A962B0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</w:p>
    <w:p w:rsidR="00A962B0" w:rsidRDefault="00A962B0" w:rsidP="00A962B0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</w:p>
    <w:p w:rsidR="00A962B0" w:rsidRDefault="00A962B0" w:rsidP="00A962B0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Kryteria rekrutacyjne</w:t>
      </w:r>
    </w:p>
    <w:p w:rsidR="00A962B0" w:rsidRDefault="00A962B0" w:rsidP="00A962B0">
      <w:pPr>
        <w:tabs>
          <w:tab w:val="left" w:pos="454"/>
        </w:tabs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W przypadku oznaczenia „ODMOWA” w trakcie rozpatrywania wniosku zostanie przyjęte, że dziecko danego kryterium nie spełnia. </w:t>
      </w:r>
      <w:r>
        <w:rPr>
          <w:rFonts w:ascii="Arial" w:hAnsi="Arial" w:cs="Arial"/>
          <w:color w:val="000000"/>
          <w:sz w:val="16"/>
          <w:szCs w:val="16"/>
        </w:rPr>
        <w:t>Podawane dane dotyczą dziecka wskazanego w punkcie B.</w:t>
      </w:r>
    </w:p>
    <w:p w:rsidR="00A962B0" w:rsidRDefault="00A962B0" w:rsidP="00A962B0">
      <w:pPr>
        <w:tabs>
          <w:tab w:val="left" w:pos="454"/>
        </w:tabs>
        <w:spacing w:before="120"/>
        <w:rPr>
          <w:rFonts w:ascii="Arial" w:hAnsi="Arial" w:cs="Arial"/>
          <w:color w:val="000000"/>
          <w:sz w:val="16"/>
          <w:szCs w:val="16"/>
        </w:rPr>
      </w:pPr>
    </w:p>
    <w:p w:rsidR="00A962B0" w:rsidRPr="00D85035" w:rsidRDefault="00A962B0" w:rsidP="00A962B0">
      <w:pPr>
        <w:tabs>
          <w:tab w:val="left" w:pos="454"/>
        </w:tabs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89"/>
        <w:gridCol w:w="2973"/>
      </w:tblGrid>
      <w:tr w:rsidR="00A962B0" w:rsidTr="00B57BC8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Kryteria ustawowe (dla każdego kryterium 20 pkt.)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Dziecko pochodzi z rodziny wielodzietnej (min 3 dzieci).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eastAsia="en-US"/>
              </w:rPr>
              <w:t xml:space="preserve">Dokumentem potwierdzającym spełnienie kryterium jest oświadczenie rodziców/ prawnych opiekunów o wielodzietności kandydata.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Dziecko jest niepełnosprawne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5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,( Dz.U. 2020,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426 ze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zm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Jeden z rodziców dziecka jest niepełnosprawny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6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 ( Dz.U. 2020,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426 ze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zm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Oboje rodzice dziecka są niepełnosprawni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7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 ( Dz.U. 2020,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426 ze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zm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Rodzeństwo dziecka jest niepełnosprawne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8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 ( Dz.U. 2020,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426 ze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zm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Dziecko jest samotnie wychowywane w rodzinie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 są: prawomocny wyrok sądu rodzinnego orzekający rozwód lub separację lub akt zgonu oraz oświadczenie o </w:t>
            </w:r>
            <w:hyperlink r:id="rId9" w:anchor="P4186A7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samotnym wychowywaniu dziecka</w:t>
              </w:r>
            </w:hyperlink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 oraz niewychowywaniu żadnego dziecka wspólnie z jego </w:t>
            </w:r>
            <w:hyperlink r:id="rId10" w:anchor="P4186A7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rodzicem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,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A962B0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Dziecko jest objęte pieczą zastępczą</w:t>
            </w:r>
          </w:p>
          <w:p w:rsidR="00A962B0" w:rsidRP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62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Dokument poświadczający objęcie dziecka pieczą zastępczą zgodnie z </w:t>
            </w:r>
            <w:hyperlink r:id="rId11" w:anchor="P2493A2" w:tgtFrame="ostatnia" w:history="1">
              <w:r w:rsidRPr="00A962B0">
                <w:rPr>
                  <w:rStyle w:val="Hipercze"/>
                  <w:rFonts w:ascii="Arial" w:hAnsi="Arial" w:cs="Arial"/>
                  <w:sz w:val="20"/>
                  <w:szCs w:val="20"/>
                  <w:lang w:eastAsia="en-US"/>
                </w:rPr>
                <w:t>ustawą z dnia 9 czerwca 2011 r. o wspieraniu rodziny i systemie pieczy zastępczej</w:t>
              </w:r>
            </w:hyperlink>
            <w:r w:rsidRPr="00A962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 (Dz.U. 2020, poz.821 ze zm.)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P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Kryteria organu prowadzącego </w:t>
            </w:r>
          </w:p>
        </w:tc>
      </w:tr>
      <w:tr w:rsidR="00A962B0" w:rsidTr="00B57BC8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Kandydat (dziecko 6 - letnie lub starsze) objęty obowiązkowym rocznym przygotowaniem przedszkolnym   ( rok ur. 2015) -</w:t>
            </w:r>
            <w:r w:rsidRPr="005168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 pkt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spełnienie kryterium są dane ujęte w pkt B Karty zgłoszenia do przedszkola lub decyzja Dyrektora szkoły podstawowej o odroczeniu obowiązku szkolnego.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trHeight w:val="414"/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Pr="005168B5" w:rsidRDefault="00A962B0" w:rsidP="00B57BC8">
            <w:pPr>
              <w:tabs>
                <w:tab w:val="center" w:pos="5103"/>
                <w:tab w:val="center" w:pos="7938"/>
              </w:tabs>
              <w:spacing w:before="120" w:after="12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Kandydat objęty prawem do edukacji przedszkolnej: dziecko w wieku 3 do 5 lat. ( rok urodzenia 2018- 2016 )  - </w:t>
            </w:r>
            <w:r w:rsidRPr="005168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168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pkt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A962B0" w:rsidRDefault="00A962B0" w:rsidP="00B57BC8">
            <w:pPr>
              <w:tabs>
                <w:tab w:val="center" w:pos="5103"/>
                <w:tab w:val="center" w:pos="7938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spełnienie kryterium są dane ujęte w pkt B Karty zgłoszenia do przedszkola.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trHeight w:val="414"/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Pr="005168B5" w:rsidRDefault="00A962B0" w:rsidP="00B57BC8">
            <w:pPr>
              <w:tabs>
                <w:tab w:val="center" w:pos="5103"/>
                <w:tab w:val="center" w:pos="7938"/>
              </w:tabs>
              <w:spacing w:before="120" w:after="12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Rodzeństwo kandydata kontynuuje wychowanie przedszkolne w tej placówce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–</w:t>
            </w:r>
            <w:r w:rsidRPr="005168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pkt.</w:t>
            </w:r>
          </w:p>
          <w:p w:rsidR="00A962B0" w:rsidRDefault="00A962B0" w:rsidP="00B57BC8">
            <w:pPr>
              <w:tabs>
                <w:tab w:val="center" w:pos="5103"/>
                <w:tab w:val="center" w:pos="7938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kontynuację jest złożona Deklaracja o kontynuacji wychowania przedszkolnego. Informację Komisji Kwalifikacyjnej przekazuje Dyrektor przedszkola.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A962B0" w:rsidTr="00B57BC8">
        <w:trPr>
          <w:trHeight w:val="414"/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Pr="005168B5" w:rsidRDefault="00A962B0" w:rsidP="00B57BC8">
            <w:pPr>
              <w:tabs>
                <w:tab w:val="center" w:pos="5103"/>
                <w:tab w:val="center" w:pos="7938"/>
              </w:tabs>
              <w:spacing w:before="120" w:after="12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Obydwoje rodzice (opiekunowie prawni) lub rodzic (opiekun prawny) samotnie wychowujący kandydata, pracują zawodowo lub studiują w systemie stacjonarnym -</w:t>
            </w:r>
            <w:r w:rsidRPr="005168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 pkt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A962B0" w:rsidRDefault="00A962B0" w:rsidP="00B57BC8">
            <w:pPr>
              <w:tabs>
                <w:tab w:val="center" w:pos="5103"/>
                <w:tab w:val="center" w:pos="7938"/>
              </w:tabs>
              <w:spacing w:before="120" w:after="120"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spełnienie kryterium jest oświadczenie o zatrudnieniu, bądź studiowaniu w systemie stacjonarnym rodzica (opiekuna prawnego)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0" w:rsidRDefault="00A962B0" w:rsidP="00B57BC8">
            <w:pPr>
              <w:tabs>
                <w:tab w:val="left" w:pos="454"/>
              </w:tabs>
              <w:spacing w:before="120" w:after="12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</w:tbl>
    <w:p w:rsidR="005D6B39" w:rsidRDefault="005D6B39"/>
    <w:p w:rsidR="00A962B0" w:rsidRDefault="00A962B0" w:rsidP="00A962B0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Inne informacje o dziecku</w:t>
      </w:r>
    </w:p>
    <w:p w:rsidR="00A962B0" w:rsidRDefault="00A962B0" w:rsidP="00A962B0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Przekazywane przez rodzica zgodnie z art. 155  ustawy Prawo Oświatowe </w:t>
      </w:r>
    </w:p>
    <w:p w:rsidR="00A962B0" w:rsidRDefault="00A962B0" w:rsidP="00A96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2B0" w:rsidRDefault="00A962B0" w:rsidP="00A962B0">
      <w:pPr>
        <w:rPr>
          <w:rFonts w:ascii="Arial" w:hAnsi="Arial" w:cs="Arial"/>
          <w:sz w:val="20"/>
          <w:szCs w:val="20"/>
        </w:rPr>
      </w:pPr>
    </w:p>
    <w:p w:rsidR="00A962B0" w:rsidRDefault="00A962B0" w:rsidP="00A962B0">
      <w:pPr>
        <w:rPr>
          <w:rFonts w:ascii="Arial" w:hAnsi="Arial" w:cs="Arial"/>
          <w:sz w:val="20"/>
          <w:szCs w:val="20"/>
        </w:rPr>
      </w:pPr>
      <w:r w:rsidRPr="00D85035">
        <w:rPr>
          <w:rFonts w:ascii="Arial" w:hAnsi="Arial" w:cs="Arial"/>
          <w:sz w:val="20"/>
          <w:szCs w:val="20"/>
        </w:rPr>
        <w:t>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 wychowawczych rodzic</w:t>
      </w:r>
      <w:r>
        <w:rPr>
          <w:rFonts w:ascii="Arial" w:hAnsi="Arial" w:cs="Arial"/>
          <w:sz w:val="20"/>
          <w:szCs w:val="20"/>
        </w:rPr>
        <w:t xml:space="preserve">   d</w:t>
      </w:r>
      <w:r w:rsidRPr="00D85035">
        <w:rPr>
          <w:rFonts w:ascii="Arial" w:hAnsi="Arial" w:cs="Arial"/>
          <w:sz w:val="20"/>
          <w:szCs w:val="20"/>
        </w:rPr>
        <w:t>ziecka przekazuje dyrektorowi przedszkola, szkoły lub placówki uznane przez niego za istotne dane o stanie zdrowia, stosowanej diecie i rozwoju psychofizycznym dziecka.</w:t>
      </w:r>
    </w:p>
    <w:p w:rsidR="00A962B0" w:rsidRDefault="00A962B0" w:rsidP="00A962B0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planowanych godzinach pobytu dziecka w przedszkolu:</w:t>
      </w:r>
    </w:p>
    <w:p w:rsidR="00A962B0" w:rsidRDefault="00A962B0" w:rsidP="00A962B0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…………………………………………do         …………………………………………………</w:t>
      </w:r>
    </w:p>
    <w:p w:rsidR="00A962B0" w:rsidRDefault="00A962B0" w:rsidP="00A962B0">
      <w:pPr>
        <w:keepNext/>
        <w:rPr>
          <w:rFonts w:ascii="Arial" w:hAnsi="Arial" w:cs="Arial"/>
          <w:b/>
          <w:sz w:val="20"/>
          <w:szCs w:val="20"/>
        </w:rPr>
      </w:pPr>
    </w:p>
    <w:p w:rsidR="00A962B0" w:rsidRDefault="00A962B0" w:rsidP="00A962B0">
      <w:pPr>
        <w:keepNext/>
        <w:rPr>
          <w:rFonts w:ascii="Arial" w:hAnsi="Arial" w:cs="Arial"/>
          <w:b/>
          <w:sz w:val="20"/>
          <w:szCs w:val="20"/>
        </w:rPr>
      </w:pPr>
    </w:p>
    <w:p w:rsidR="00A962B0" w:rsidRDefault="00A962B0" w:rsidP="00A962B0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będzie korzystać z posiłków: </w:t>
      </w:r>
    </w:p>
    <w:p w:rsidR="00A962B0" w:rsidRDefault="00A962B0" w:rsidP="00A962B0">
      <w:pPr>
        <w:pStyle w:val="Akapitzlist"/>
        <w:keepNext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śniadań, </w:t>
      </w:r>
    </w:p>
    <w:p w:rsidR="00A962B0" w:rsidRDefault="00A962B0" w:rsidP="00A962B0">
      <w:pPr>
        <w:pStyle w:val="Akapitzlist"/>
        <w:keepNext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obiadów, </w:t>
      </w:r>
    </w:p>
    <w:p w:rsidR="00A962B0" w:rsidRDefault="00A962B0" w:rsidP="00A962B0">
      <w:pPr>
        <w:pStyle w:val="Akapitzlist"/>
        <w:keepNext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podwieczorków,</w:t>
      </w:r>
    </w:p>
    <w:p w:rsidR="00A962B0" w:rsidRDefault="00A962B0" w:rsidP="00A962B0">
      <w:pPr>
        <w:pStyle w:val="Akapitzlist"/>
        <w:keepNext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A962B0" w:rsidRDefault="00A962B0" w:rsidP="00A962B0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 proszę podkreślić właściwe)</w:t>
      </w:r>
    </w:p>
    <w:p w:rsidR="00A962B0" w:rsidRPr="00A962B0" w:rsidRDefault="00A962B0" w:rsidP="00A962B0">
      <w:pPr>
        <w:rPr>
          <w:rFonts w:ascii="Arial" w:hAnsi="Arial" w:cs="Arial"/>
          <w:sz w:val="20"/>
          <w:szCs w:val="20"/>
        </w:rPr>
      </w:pPr>
    </w:p>
    <w:p w:rsidR="00A962B0" w:rsidRDefault="00A962B0" w:rsidP="00A962B0">
      <w:pPr>
        <w:keepNext/>
        <w:rPr>
          <w:rFonts w:ascii="Arial" w:hAnsi="Arial" w:cs="Arial"/>
          <w:b/>
          <w:sz w:val="20"/>
          <w:szCs w:val="20"/>
        </w:rPr>
      </w:pPr>
    </w:p>
    <w:p w:rsidR="00A962B0" w:rsidRDefault="00A962B0" w:rsidP="00A962B0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Oświadczenia dotyczące treści wniosku</w:t>
      </w:r>
    </w:p>
    <w:p w:rsidR="00A962B0" w:rsidRDefault="00A962B0" w:rsidP="00A962B0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wszystkie podane w niniejszym wniosku dane są zgodne ze stanem faktycznym. Jestem świadomy(a) odpowiedzialności karnej za złożenie fałszywego oświadczenia.</w:t>
      </w:r>
    </w:p>
    <w:p w:rsidR="00A962B0" w:rsidRDefault="00A962B0" w:rsidP="00A962B0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przepisami ustawy z dnia 14 grudnia 2016 r. Prawo oświatowe (Dz. U. z 2020 r. poz. 910 ze zm., 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A962B0" w:rsidRDefault="00A962B0" w:rsidP="00A962B0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</w:p>
    <w:p w:rsidR="00A962B0" w:rsidRPr="00D85035" w:rsidRDefault="00A962B0" w:rsidP="00A962B0">
      <w:pPr>
        <w:tabs>
          <w:tab w:val="left" w:pos="2041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Przyjmuję do wiadomości, że w przypadku zakwalifikowania dziecka do przedszkola będę zobowiązany(a) potwierdzić wolę korzystania z usług przedszkola w terminie    </w:t>
      </w:r>
      <w:r w:rsidRPr="00D85035">
        <w:rPr>
          <w:rFonts w:ascii="Arial" w:hAnsi="Arial" w:cs="Arial"/>
          <w:b/>
          <w:u w:val="single"/>
        </w:rPr>
        <w:t>od  8 kwietnia  2021 r  do 15 kwietnia  2021 r.  do godz. 15:00</w:t>
      </w:r>
    </w:p>
    <w:p w:rsidR="00A962B0" w:rsidRPr="00A962B0" w:rsidRDefault="00A962B0" w:rsidP="00A962B0">
      <w:pPr>
        <w:tabs>
          <w:tab w:val="left" w:pos="2041"/>
        </w:tabs>
        <w:spacing w:after="120"/>
        <w:rPr>
          <w:rFonts w:ascii="Arial" w:hAnsi="Arial" w:cs="Arial"/>
          <w:u w:val="single"/>
        </w:rPr>
      </w:pPr>
      <w:r w:rsidRPr="00A962B0">
        <w:rPr>
          <w:rFonts w:ascii="Arial" w:hAnsi="Arial" w:cs="Arial"/>
          <w:b/>
          <w:u w:val="single"/>
        </w:rPr>
        <w:t>Mam świadomość, że brak potwierdzenia woli w ww. terminie oznacza wykreślenie dziecka z listy zakwalifikowanych i utratę miejsca w przedszkolu</w:t>
      </w:r>
      <w:r w:rsidRPr="00A962B0">
        <w:rPr>
          <w:rFonts w:ascii="Arial" w:hAnsi="Arial" w:cs="Arial"/>
          <w:u w:val="single"/>
        </w:rPr>
        <w:t>.</w:t>
      </w:r>
    </w:p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>
      <w:pPr>
        <w:rPr>
          <w:b/>
        </w:rPr>
      </w:pPr>
      <w:r>
        <w:rPr>
          <w:b/>
        </w:rPr>
        <w:t>Złożone załączniki  do wniosku potwierdzające spełnienie kryterium punktowego:</w:t>
      </w:r>
    </w:p>
    <w:p w:rsidR="00A962B0" w:rsidRDefault="00A962B0" w:rsidP="00A962B0">
      <w:pPr>
        <w:rPr>
          <w:b/>
        </w:rPr>
      </w:pPr>
    </w:p>
    <w:p w:rsidR="00A962B0" w:rsidRDefault="00A962B0" w:rsidP="00A962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62B0" w:rsidRDefault="00A962B0" w:rsidP="00A962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…………………………………………….…….…………………………………………….…………</w:t>
      </w:r>
    </w:p>
    <w:p w:rsidR="00A962B0" w:rsidRDefault="00A962B0" w:rsidP="00A962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………………………………………………….…………………………………..……………………</w:t>
      </w:r>
    </w:p>
    <w:p w:rsidR="00A962B0" w:rsidRDefault="00A962B0" w:rsidP="00A962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………………………………………………..…………………………………….……………………</w:t>
      </w:r>
    </w:p>
    <w:p w:rsidR="00A962B0" w:rsidRDefault="00A962B0" w:rsidP="00A962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62B0" w:rsidRDefault="00A962B0" w:rsidP="00A962B0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…………………………….                      ………   </w:t>
      </w:r>
    </w:p>
    <w:p w:rsidR="00A962B0" w:rsidRDefault="00A962B0" w:rsidP="00A962B0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miejscowość,                                                data    </w:t>
      </w:r>
    </w:p>
    <w:p w:rsidR="00A962B0" w:rsidRDefault="00A962B0" w:rsidP="00A962B0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A962B0" w:rsidRDefault="00A962B0" w:rsidP="00A962B0">
      <w:r>
        <w:t xml:space="preserve"> </w:t>
      </w: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  <w:r>
        <w:rPr>
          <w:rFonts w:ascii="Arial" w:hAnsi="Arial" w:cs="Arial"/>
          <w:color w:val="0000FF"/>
          <w:sz w:val="16"/>
          <w:szCs w:val="24"/>
        </w:rPr>
        <w:t>………………………………………………………..                                              ……………………………………………..</w:t>
      </w:r>
    </w:p>
    <w:p w:rsidR="00A962B0" w:rsidRDefault="00A962B0" w:rsidP="00A962B0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A962B0" w:rsidRDefault="00A962B0" w:rsidP="00A962B0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/>
    <w:p w:rsidR="00A962B0" w:rsidRDefault="00A962B0" w:rsidP="00A962B0">
      <w:pPr>
        <w:tabs>
          <w:tab w:val="center" w:pos="5103"/>
          <w:tab w:val="center" w:pos="79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F. Informacje dotyczące danych osobowych</w:t>
      </w:r>
    </w:p>
    <w:p w:rsidR="00A962B0" w:rsidRDefault="00A962B0" w:rsidP="00A962B0">
      <w:pPr>
        <w:tabs>
          <w:tab w:val="center" w:pos="5103"/>
          <w:tab w:val="center" w:pos="7938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dxa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626"/>
      </w:tblGrid>
      <w:tr w:rsidR="00A962B0" w:rsidTr="00B57BC8">
        <w:trPr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2B0" w:rsidRDefault="00A962B0" w:rsidP="00B57BC8">
            <w:pPr>
              <w:spacing w:after="15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bookmarkStart w:id="1" w:name="_Hlk514906706"/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Informacja o Przetwarzaniu Danych Osobowych</w:t>
            </w: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w Przedszkolu Publicznym w Tuchowie </w:t>
            </w:r>
            <w:bookmarkEnd w:id="1"/>
          </w:p>
          <w:p w:rsidR="00A962B0" w:rsidRDefault="00A962B0" w:rsidP="00B57BC8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A962B0" w:rsidRDefault="00A962B0" w:rsidP="00B57BC8">
            <w:pPr>
              <w:spacing w:after="15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Realizując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obowiązek prawny ciążący na Administratorze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w szczególności mając na uwadze wymogi Rozporządzenia Parlamentu Europejskiego i Rady (UE) 2016/679 z dnia 27 kwietnia 2016 r. w sprawie ochrony osób fizycznych w związku z przetwarzaniem danych osobowych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br/>
              <w:t>i w sprawie swobodnego przepływu takich danych oraz uchylenia dyrektywy 95/46/WE (ogólne rozporządzenie o ochronie danych „RODO”), i ustawy z dnia 10 maja 2018 roku o ochronie danych osobowych (Dz. U. 2019 poz. 1781 )</w:t>
            </w:r>
          </w:p>
          <w:p w:rsidR="00A962B0" w:rsidRDefault="00A962B0" w:rsidP="00B57BC8">
            <w:pPr>
              <w:spacing w:after="15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informujemy poniżej o zasadach przetwarzania Pani/Pana danych osobowych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 Przedszkolu Publicznym w Tuchowie 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oraz o przysługujących Pani/Panu prawach z tym związanych.</w:t>
            </w:r>
          </w:p>
        </w:tc>
      </w:tr>
      <w:tr w:rsidR="00A962B0" w:rsidTr="00B57BC8">
        <w:trPr>
          <w:trHeight w:val="5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TOŻSAMOŚĆ ADMINISTRATORA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Administratorem Pani/Pana danych osobowych przetwarzanych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br/>
              <w:t>w Przedszkolu Publicznym w Tuchowie  jest Przedszkole Publiczne w Tuchowie w imieniu którego działa Dyrektor przedszkola.</w:t>
            </w: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DANE KONTAKTOWE ADMINISTRATORA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spacing w:after="16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Z Administratorem można się skontaktować poprzez adres email przedtuchow@wp.pl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br/>
              <w:t>lub pisemnie na adres siedziby Administratora: Przedszkole Publiczne w Tuchowie, ul. Szpitalna 2, 33-170 Tuchów.</w:t>
            </w: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DANE KONTAKTOWE INSPEKTORA OCHRONY DANYCH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Administrator wyznaczył inspektora ochrony danych: IOD z którym może się skontaktować poprzez  e-mail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iod@tuchow.pl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   lub pisemnie na adres siedziby administratora.</w:t>
            </w:r>
          </w:p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 inspektorem ochrony danych można się kontaktować we wszystkich sprawach dotyczących przetwarzania danych osobowych oraz korzystania z praw wiązanych z przetwarzaniem danych.</w:t>
            </w: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CELE PRZETWARZANIA I PODSTAWA PRAWNA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rPr>
                <w:rFonts w:ascii="Tahoma" w:eastAsiaTheme="minorHAnsi" w:hAnsi="Tahoma" w:cs="Tahom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Pani/Pana dane osobowe przetwarzane są w celach:</w:t>
            </w:r>
          </w:p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• wypełniania obowiązków prawnych ciążących na w/w przedszkolu w związku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br/>
              <w:t xml:space="preserve">z prowadzeniem rekrutacji do przedszkola  </w:t>
            </w: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• wewnętrznych celów administracyjnych w/w przedszkola, w tym statystyki i raportowania wewnętrznego szkoły (podstawa prawna: art. 6 ust. 1 lit. b Rozporządzenia RODO); </w:t>
            </w: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A962B0" w:rsidTr="00B57BC8">
        <w:trPr>
          <w:trHeight w:val="10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ODBIORCY DANYCH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Odbiorcami Pani/Pana danych osobowych mogą być:</w:t>
            </w:r>
          </w:p>
          <w:p w:rsidR="00A962B0" w:rsidRDefault="00A962B0" w:rsidP="00B57BC8">
            <w:pPr>
              <w:ind w:left="234"/>
              <w:contextualSpacing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organy władzy publicznej oraz podmioty wykonujące zadania publiczne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br/>
              <w:t xml:space="preserve">lub działające na zlecenie organów władzy publicznej, w zakresie i w celach, które wynikają z przepisów powszechnie obowiązującego prawa; </w:t>
            </w:r>
          </w:p>
          <w:p w:rsidR="00A962B0" w:rsidRDefault="00A962B0" w:rsidP="00B57BC8">
            <w:pPr>
              <w:ind w:left="234"/>
              <w:contextualSpacing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INFORMACJA O ZAUTOMATYZOWANYM PODEJMOWANIU DECYZJI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Pani/Pana dane osobowe nie podlegają zautomatyzowanemu podejmowaniu decyzji, w tym profilowaniu.</w:t>
            </w:r>
          </w:p>
        </w:tc>
      </w:tr>
      <w:tr w:rsidR="00A962B0" w:rsidTr="00B57BC8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OKRES PRZECHOWYWANIA DANYCH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Pani/Pana dane osobowe będą przechowywane przez okres niezbędny do realizacji celów przetwarzania, a po tym czasie przez okres oraz w zakresie wymaganym przez przepisy powszechnie obowiązującego prawa.</w:t>
            </w: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PRAWA PODMIOTÓW DANYCH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W związku z przetwarzaniem Pani/Pana danych osobowych przysługują Pani/Panu następujące uprawnienia: 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a)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prawo dostępu do danych osobowych, w tym prawo do uzyskania kopii tych danych;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b)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prawo do żądania sprostowania (poprawiania) danych osobowych – w przypadku gdy dane są nieprawidłowe lub niekompletne;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c)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prawo do żądania usunięcia danych osobowych (tzw. prawo do bycia zapomnianym), w przypadku gdy: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dane nie są już niezbędne do celów, dla których były zebrane lub w inny sposób przetwarzane,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osoba, której dane dotyczą, wniosła skuteczny sprzeciw wobec przetwarzania danych osobowych,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lastRenderedPageBreak/>
              <w:t>- osoba, której dane dotyczą wycofała zgodę na przetwarzanie danych osobowych, która jest podstawą przetwarzania danych i nie ma innej podstawy prawnej przetwarzania danych,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dane osobowe przetwarzane są niezgodnie z prawem,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dane osobowe muszą być usunięte w celu wywiązania się z obowiązku wynikającego z przepisów prawa;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d)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prawo do żądania ograniczenia przetwarzania danych osobowych – w przypadku, gdy: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osoba, której dane dotyczą skutecznie zakwestionuje prawidłowość danych osobowych,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przetwarzanie danych jest niezgodne z prawem, a osoba, której dane dotyczą, sprzeciwia się usunięciu danych, żądając w zamian ich ograniczenia,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Administrator nie potrzebuje już danych dla swoich celów, ale osoba, której dane dotyczą, potrzebuje ich do ustalenia, obrony lub dochodzenia roszczeń,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osoba, której dane dotyczą, wniosła sprzeciw wobec przetwarzania danych, do czasu ustalenia czy prawnie uzasadnione podstawy po stronie administratora są nadrzędne wobec podstawy sprzeciwu;</w:t>
            </w:r>
          </w:p>
          <w:p w:rsidR="00A962B0" w:rsidRDefault="00A962B0" w:rsidP="00B57BC8">
            <w:pPr>
              <w:ind w:left="20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e)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prawo do przenoszenia danych – w przypadku gdy łącznie spełnione są następujące przesłanki:</w:t>
            </w:r>
          </w:p>
          <w:p w:rsidR="00A962B0" w:rsidRDefault="00A962B0" w:rsidP="00B57BC8">
            <w:pPr>
              <w:ind w:left="234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przetwarzanie danych odbywa się na podstawie umowy zawartej z osobą, której dane dotyczą lub na podstawie zgody wyrażonej przez tą osobę,</w:t>
            </w:r>
          </w:p>
          <w:p w:rsidR="00A962B0" w:rsidRDefault="00A962B0" w:rsidP="00B57BC8">
            <w:pPr>
              <w:tabs>
                <w:tab w:val="left" w:pos="10545"/>
              </w:tabs>
              <w:ind w:left="234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przetwarzanie odbywa się w sposób zautomatyzowany;</w:t>
            </w:r>
          </w:p>
          <w:p w:rsidR="00A962B0" w:rsidRDefault="00A962B0" w:rsidP="00B57BC8">
            <w:pPr>
              <w:ind w:left="234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f)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prawo sprzeciwu wobec przetwarzania danych – w przypadku gdy łącznie spełnione są następujące przesłanki:</w:t>
            </w:r>
          </w:p>
          <w:p w:rsidR="00A962B0" w:rsidRDefault="00A962B0" w:rsidP="00B57BC8">
            <w:pPr>
              <w:ind w:left="234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:rsidR="00A962B0" w:rsidRDefault="00A962B0" w:rsidP="00B57BC8">
            <w:pPr>
              <w:ind w:left="234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      </w: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A962B0" w:rsidTr="00B57B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ŹRÓDŁO POCHODZENIA DANYCH OSOBOWYCH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Pani/Pana dane zostały uzyskane przez administratora bezpośrednio od Pani/Pana.</w:t>
            </w:r>
          </w:p>
        </w:tc>
      </w:tr>
      <w:tr w:rsidR="00A962B0" w:rsidTr="00B57BC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INFORMACJA O DOWOLNOŚCI LUB OBOWIĄZKU PODANIA DANYCH</w:t>
            </w:r>
          </w:p>
          <w:p w:rsidR="00A962B0" w:rsidRDefault="00A962B0" w:rsidP="00B57BC8">
            <w:pPr>
              <w:jc w:val="left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Default="00A962B0" w:rsidP="00B57BC8">
            <w:pPr>
              <w:spacing w:after="15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A962B0" w:rsidRDefault="00A962B0" w:rsidP="00B57BC8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</w:tbl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/>
    <w:p w:rsidR="00A962B0" w:rsidRDefault="00A962B0" w:rsidP="00A962B0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:rsidR="00A962B0" w:rsidRDefault="00A962B0" w:rsidP="00A962B0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:rsidR="00A962B0" w:rsidRDefault="00A962B0" w:rsidP="00A962B0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…………………………….                      ………   </w:t>
      </w:r>
    </w:p>
    <w:p w:rsidR="00A962B0" w:rsidRDefault="00A962B0" w:rsidP="00A962B0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miejscowość,                                                data    </w:t>
      </w:r>
    </w:p>
    <w:p w:rsidR="00A962B0" w:rsidRDefault="00A962B0" w:rsidP="00A962B0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A962B0" w:rsidRDefault="00A962B0" w:rsidP="00A962B0">
      <w:r>
        <w:t xml:space="preserve"> </w:t>
      </w: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A962B0" w:rsidRDefault="00A962B0" w:rsidP="00A962B0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  <w:r>
        <w:rPr>
          <w:rFonts w:ascii="Arial" w:hAnsi="Arial" w:cs="Arial"/>
          <w:color w:val="0000FF"/>
          <w:sz w:val="16"/>
          <w:szCs w:val="24"/>
        </w:rPr>
        <w:t>………………………………………………………..                                              ……………………………………………..</w:t>
      </w:r>
    </w:p>
    <w:p w:rsidR="00A962B0" w:rsidRDefault="00A962B0" w:rsidP="00A962B0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</w:t>
      </w:r>
      <w:r>
        <w:rPr>
          <w:rFonts w:ascii="Arial" w:hAnsi="Arial" w:cs="Arial"/>
          <w:i/>
          <w:sz w:val="16"/>
          <w:szCs w:val="16"/>
        </w:rPr>
        <w:t>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bookmarkStart w:id="2" w:name="_GoBack"/>
      <w:bookmarkEnd w:id="2"/>
      <w:r>
        <w:rPr>
          <w:rFonts w:ascii="Arial" w:hAnsi="Arial" w:cs="Arial"/>
          <w:i/>
          <w:sz w:val="16"/>
          <w:szCs w:val="16"/>
        </w:rPr>
        <w:t xml:space="preserve">                           (podpis ojca / opiekuna prawnego 2)</w:t>
      </w:r>
    </w:p>
    <w:p w:rsidR="00A962B0" w:rsidRDefault="00A962B0" w:rsidP="00A962B0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62B0" w:rsidRDefault="00A962B0" w:rsidP="00A962B0"/>
    <w:sectPr w:rsidR="00A962B0" w:rsidSect="00A96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315"/>
    <w:multiLevelType w:val="hybridMultilevel"/>
    <w:tmpl w:val="08A2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B0"/>
    <w:rsid w:val="005D6B39"/>
    <w:rsid w:val="00A962B0"/>
    <w:rsid w:val="00E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71DC-2582-4C22-A467-52814F8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2"/>
    <w:qFormat/>
    <w:rsid w:val="00A962B0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2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2B0"/>
    <w:pPr>
      <w:ind w:left="720"/>
      <w:contextualSpacing/>
    </w:pPr>
  </w:style>
  <w:style w:type="table" w:styleId="Tabela-Siatka">
    <w:name w:val="Table Grid"/>
    <w:basedOn w:val="Standardowy"/>
    <w:uiPriority w:val="39"/>
    <w:rsid w:val="00A96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02-2018&amp;qplikid=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6-02-2018&amp;qplikid=2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6-02-2018&amp;qplikid=226" TargetMode="External"/><Relationship Id="rId11" Type="http://schemas.openxmlformats.org/officeDocument/2006/relationships/hyperlink" Target="https://www.prawo.vulcan.edu.pl/przegdok.asp?qdatprz=26-02-2018&amp;qplikid=2493" TargetMode="External"/><Relationship Id="rId5" Type="http://schemas.openxmlformats.org/officeDocument/2006/relationships/hyperlink" Target="https://www.prawo.vulcan.edu.pl/przegdok.asp?qdatprz=26-02-2018&amp;qplikid=226" TargetMode="External"/><Relationship Id="rId10" Type="http://schemas.openxmlformats.org/officeDocument/2006/relationships/hyperlink" Target="https://www.prawo.vulcan.edu.pl/przegdok.asp?qdatprz=26-02-2018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</dc:creator>
  <cp:keywords/>
  <dc:description/>
  <cp:lastModifiedBy>Przedszkole Publiczn</cp:lastModifiedBy>
  <cp:revision>1</cp:revision>
  <cp:lastPrinted>2021-02-25T08:25:00Z</cp:lastPrinted>
  <dcterms:created xsi:type="dcterms:W3CDTF">2021-02-25T08:09:00Z</dcterms:created>
  <dcterms:modified xsi:type="dcterms:W3CDTF">2021-02-25T08:26:00Z</dcterms:modified>
</cp:coreProperties>
</file>